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0746632" w14:textId="20801966" w:rsidR="0018675E" w:rsidRDefault="0018675E" w:rsidP="0018675E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DOMANDA DI PARTECIPAZIO</w:t>
      </w:r>
      <w:r>
        <w:rPr>
          <w:rFonts w:ascii="Times New Roman" w:hAnsi="Times New Roman" w:cs="Times New Roman"/>
          <w:b/>
          <w:bCs/>
          <w:sz w:val="28"/>
          <w:szCs w:val="28"/>
        </w:rPr>
        <w:t>NE AVVISO INTERNO PROT. n.4353 del 27/03/2022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>
        <w:rPr>
          <w:rFonts w:ascii="Times New Roman" w:hAnsi="Times New Roman" w:cs="Times New Roman"/>
          <w:sz w:val="22"/>
          <w:szCs w:val="22"/>
        </w:rPr>
        <w:t xml:space="preserve">reclutamento </w:t>
      </w:r>
      <w:r>
        <w:rPr>
          <w:rFonts w:ascii="Times New Roman" w:hAnsi="Times New Roman" w:cs="Times New Roman"/>
        </w:rPr>
        <w:t xml:space="preserve">di un </w:t>
      </w:r>
      <w:r>
        <w:rPr>
          <w:rFonts w:ascii="Times New Roman" w:hAnsi="Times New Roman" w:cs="Times New Roman"/>
        </w:rPr>
        <w:t>tutor</w:t>
      </w:r>
      <w:r>
        <w:rPr>
          <w:rFonts w:ascii="Times New Roman" w:hAnsi="Times New Roman" w:cs="Times New Roman"/>
        </w:rPr>
        <w:t xml:space="preserve"> per il modulo Classi in movimento</w:t>
      </w:r>
      <w:r>
        <w:rPr>
          <w:rFonts w:ascii="Times New Roman" w:hAnsi="Times New Roman" w:cs="Times New Roman"/>
        </w:rPr>
        <w:t xml:space="preserve"> nell’ambito del PROGRAMMA OPERATIVO NAZIONALE “PER LA SCUOLA, COMPETENZE E AMBIENTI PER L’APPRENDIMENTO secondo la modalità </w:t>
      </w:r>
      <w:r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2115CC" w14:textId="11327F59" w:rsidR="00DF45A0" w:rsidRPr="0018675E" w:rsidRDefault="003E2E0E" w:rsidP="0018675E">
      <w:pPr>
        <w:pStyle w:val="Default"/>
        <w:jc w:val="both"/>
        <w:rPr>
          <w:rFonts w:ascii="Times New Roman" w:hAnsi="Times New Roman" w:cs="Times New Roman"/>
          <w:b/>
        </w:rPr>
      </w:pPr>
      <w:proofErr w:type="gramStart"/>
      <w:r w:rsidRPr="0018675E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18675E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 w:rsidRPr="0018675E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18675E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18675E">
        <w:rPr>
          <w:rFonts w:ascii="Times New Roman" w:hAnsi="Times New Roman" w:cs="Times New Roman"/>
          <w:sz w:val="22"/>
          <w:szCs w:val="22"/>
        </w:rPr>
        <w:t>reclutamento</w:t>
      </w:r>
      <w:r w:rsidR="007D20C1" w:rsidRPr="0018675E">
        <w:rPr>
          <w:rFonts w:ascii="Times New Roman" w:hAnsi="Times New Roman" w:cs="Times New Roman"/>
          <w:sz w:val="22"/>
          <w:szCs w:val="22"/>
        </w:rPr>
        <w:t xml:space="preserve"> </w:t>
      </w:r>
      <w:r w:rsidR="00902810" w:rsidRPr="0018675E">
        <w:rPr>
          <w:rFonts w:ascii="Times New Roman" w:hAnsi="Times New Roman" w:cs="Times New Roman"/>
        </w:rPr>
        <w:t xml:space="preserve">di </w:t>
      </w:r>
      <w:r w:rsidR="0018675E" w:rsidRPr="0018675E">
        <w:rPr>
          <w:rFonts w:ascii="Times New Roman" w:hAnsi="Times New Roman" w:cs="Times New Roman"/>
        </w:rPr>
        <w:t>un tutor per il modulo Classi in movimento del progetto 10.1.1A-FSEPON-EM-2021-46 “</w:t>
      </w:r>
      <w:r w:rsidR="0018675E" w:rsidRPr="0018675E">
        <w:rPr>
          <w:rFonts w:ascii="Times New Roman" w:hAnsi="Times New Roman" w:cs="Times New Roman"/>
        </w:rPr>
        <w:t>Aprire per includere seconda edizione</w:t>
      </w:r>
      <w:r w:rsidR="0018675E">
        <w:rPr>
          <w:rFonts w:ascii="Times New Roman" w:hAnsi="Times New Roman" w:cs="Times New Roman"/>
          <w:b/>
        </w:rPr>
        <w:t>”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6307"/>
    <w:multiLevelType w:val="hybridMultilevel"/>
    <w:tmpl w:val="BD90C4E6"/>
    <w:lvl w:ilvl="0" w:tplc="1A3E0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8675E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C7E26"/>
    <w:rsid w:val="00DD5615"/>
    <w:rsid w:val="00DF45A0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2022-04-27T10:13:00Z</dcterms:created>
  <dcterms:modified xsi:type="dcterms:W3CDTF">2022-04-27T10:13:00Z</dcterms:modified>
</cp:coreProperties>
</file>